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4DBC1" w14:textId="77777777" w:rsidR="004E64D3" w:rsidRPr="00B03F5E" w:rsidRDefault="004E64D3" w:rsidP="004E64D3">
      <w:pPr>
        <w:jc w:val="center"/>
        <w:rPr>
          <w:sz w:val="52"/>
          <w:szCs w:val="52"/>
        </w:rPr>
      </w:pPr>
      <w:r w:rsidRPr="00B03F5E">
        <w:rPr>
          <w:sz w:val="52"/>
          <w:szCs w:val="52"/>
        </w:rPr>
        <w:t>UNIVERSIDAD DE GUADALAJARA</w:t>
      </w:r>
    </w:p>
    <w:p w14:paraId="28AF6823" w14:textId="77777777" w:rsidR="004E64D3" w:rsidRPr="00B03F5E" w:rsidRDefault="004E64D3" w:rsidP="004E64D3">
      <w:pPr>
        <w:jc w:val="center"/>
        <w:rPr>
          <w:rFonts w:cs="Arial"/>
        </w:rPr>
      </w:pPr>
      <w:r w:rsidRPr="00B03F5E">
        <w:rPr>
          <w:rFonts w:cs="Arial"/>
        </w:rPr>
        <w:t>CENTRO UNIVERSITARIO DE CIENCIAS ECONÓMICO ADMINISTRATIVAS</w:t>
      </w:r>
    </w:p>
    <w:p w14:paraId="6C3AC547" w14:textId="77777777" w:rsidR="004E64D3" w:rsidRDefault="004E64D3" w:rsidP="004E64D3">
      <w:pPr>
        <w:jc w:val="center"/>
        <w:rPr>
          <w:rFonts w:cs="Arial"/>
        </w:rPr>
      </w:pPr>
      <w:r>
        <w:rPr>
          <w:rFonts w:cs="Arial"/>
        </w:rPr>
        <w:t>LICENCIATURA</w:t>
      </w:r>
      <w:r w:rsidRPr="00B03F5E">
        <w:rPr>
          <w:rFonts w:cs="Arial"/>
        </w:rPr>
        <w:t xml:space="preserve"> EN TECNOLOGÍAS DE </w:t>
      </w:r>
      <w:r>
        <w:rPr>
          <w:rFonts w:cs="Arial"/>
        </w:rPr>
        <w:t xml:space="preserve">LA </w:t>
      </w:r>
      <w:r w:rsidRPr="00B03F5E">
        <w:rPr>
          <w:rFonts w:cs="Arial"/>
        </w:rPr>
        <w:t>INFORMACIÓN</w:t>
      </w:r>
    </w:p>
    <w:p w14:paraId="25AF2856" w14:textId="77777777" w:rsidR="004E64D3" w:rsidRDefault="004E64D3" w:rsidP="004E64D3">
      <w:pPr>
        <w:jc w:val="center"/>
        <w:rPr>
          <w:rFonts w:cs="Arial"/>
        </w:rPr>
      </w:pPr>
    </w:p>
    <w:p w14:paraId="4BAB2250" w14:textId="77777777" w:rsidR="004E64D3" w:rsidRDefault="004E64D3" w:rsidP="004E64D3">
      <w:pPr>
        <w:jc w:val="center"/>
        <w:rPr>
          <w:rFonts w:cs="Arial"/>
        </w:rPr>
      </w:pPr>
    </w:p>
    <w:p w14:paraId="7F50444E" w14:textId="77777777" w:rsidR="00E73B3C" w:rsidRPr="00C169E0" w:rsidRDefault="004E64D3" w:rsidP="00C169E0">
      <w:pPr>
        <w:jc w:val="center"/>
        <w:rPr>
          <w:rFonts w:cs="Arial"/>
        </w:rPr>
      </w:pPr>
      <w:r w:rsidRPr="00CC21F9">
        <w:rPr>
          <w:rFonts w:cs="Arial"/>
          <w:noProof/>
          <w:lang w:eastAsia="es-MX"/>
        </w:rPr>
        <w:drawing>
          <wp:inline distT="0" distB="0" distL="0" distR="0" wp14:anchorId="0D0A2B41" wp14:editId="5A2A06CC">
            <wp:extent cx="1140701" cy="1584357"/>
            <wp:effectExtent l="0" t="0" r="2540" b="3175"/>
            <wp:docPr id="1" name="Imagen 1" descr="https://lh5.googleusercontent.com/2mPjnOLgGBpzc7vCXtlu3RLy__RIkeBVrdMRA34iKizdLboUvGTrZrQCfU2hBiMFZoMCsBY3EvNPs8NFOdia23CXDobMJiNRYJmR3gkwvLFAlXC1iKzgYlc-cfz6GUmfdNX-ns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2mPjnOLgGBpzc7vCXtlu3RLy__RIkeBVrdMRA34iKizdLboUvGTrZrQCfU2hBiMFZoMCsBY3EvNPs8NFOdia23CXDobMJiNRYJmR3gkwvLFAlXC1iKzgYlc-cfz6GUmfdNX-nsF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5" cy="15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5E18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07B9F01" w14:textId="77777777" w:rsidR="00C169E0" w:rsidRDefault="00C169E0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718FAC7F" w14:textId="77777777" w:rsidR="007F6E28" w:rsidRDefault="00FD7FA5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D7FA5">
        <w:rPr>
          <w:rFonts w:ascii="Arial" w:hAnsi="Arial" w:cs="Arial"/>
          <w:b/>
          <w:bCs/>
          <w:sz w:val="28"/>
          <w:szCs w:val="28"/>
        </w:rPr>
        <w:t>Investigación de operaciones manual</w:t>
      </w:r>
    </w:p>
    <w:p w14:paraId="2FD97AC0" w14:textId="77777777" w:rsidR="00FD7FA5" w:rsidRDefault="00FD7FA5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546DFE8" w14:textId="77777777" w:rsidR="004E64D3" w:rsidRPr="007E4E3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B089E0C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Modalidad</w:t>
      </w:r>
      <w:r w:rsidR="00857D59" w:rsidRPr="00857D59">
        <w:rPr>
          <w:rFonts w:ascii="Arial" w:hAnsi="Arial" w:cs="Arial"/>
        </w:rPr>
        <w:t>: Paquete didáctico</w:t>
      </w:r>
    </w:p>
    <w:p w14:paraId="24A4193D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668FBB2" w14:textId="77777777" w:rsidR="00793093" w:rsidRDefault="00793093" w:rsidP="00C169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48CC0E4" w14:textId="6C627B42" w:rsidR="007F3BA7" w:rsidRDefault="007F3BA7" w:rsidP="007F3B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Proyecto para obtener el título de Licenciado</w:t>
      </w:r>
      <w:r w:rsidR="00E06B5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</w:p>
    <w:p w14:paraId="66D0D3E0" w14:textId="77F560D6" w:rsidR="007F3BA7" w:rsidRPr="007E4E33" w:rsidRDefault="007F3BA7" w:rsidP="007F3B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Tecnologías de la Información </w:t>
      </w:r>
      <w:r w:rsidRPr="007E4E33">
        <w:rPr>
          <w:rFonts w:ascii="Arial" w:hAnsi="Arial" w:cs="Arial"/>
        </w:rPr>
        <w:t>que presenta</w:t>
      </w:r>
    </w:p>
    <w:p w14:paraId="745D2B89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55C2DF1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C5B441A" w14:textId="77777777" w:rsidR="00E73B3C" w:rsidRPr="007E4E33" w:rsidRDefault="00B7156A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Nombre del o la estudiante</w:t>
      </w:r>
    </w:p>
    <w:p w14:paraId="44507336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60A952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04C8C4C" w14:textId="25B6AFC6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29004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Tesis:</w:t>
      </w:r>
    </w:p>
    <w:p w14:paraId="73AF33D2" w14:textId="77777777" w:rsidR="004E64D3" w:rsidRPr="001A186E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363F4EE" w14:textId="00C4B8D1" w:rsidR="004744BA" w:rsidRPr="001A186E" w:rsidRDefault="004744BA" w:rsidP="00474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186E">
        <w:rPr>
          <w:rFonts w:ascii="Arial" w:hAnsi="Arial" w:cs="Arial"/>
        </w:rPr>
        <w:t>As</w:t>
      </w:r>
      <w:r>
        <w:rPr>
          <w:rFonts w:ascii="Arial" w:hAnsi="Arial" w:cs="Arial"/>
        </w:rPr>
        <w:t>esor</w:t>
      </w:r>
      <w:r w:rsidR="0029004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Tesis:</w:t>
      </w:r>
    </w:p>
    <w:p w14:paraId="4CB808D4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4B3799F6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2F1A5041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1F8597F2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6322D995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4B020B96" w14:textId="77777777" w:rsidR="00E73B3C" w:rsidRPr="007E4E33" w:rsidRDefault="00E73B3C" w:rsidP="00E73B3C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 w:rsidRPr="007E4E33">
        <w:rPr>
          <w:rFonts w:ascii="Arial" w:hAnsi="Arial" w:cs="Arial"/>
          <w:sz w:val="23"/>
          <w:szCs w:val="23"/>
        </w:rPr>
        <w:t xml:space="preserve">Zapopan, Jalisco,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mes</w:t>
      </w:r>
      <w:r w:rsidR="00BA377B">
        <w:rPr>
          <w:rFonts w:ascii="Arial" w:hAnsi="Arial" w:cs="Arial"/>
          <w:sz w:val="23"/>
          <w:szCs w:val="23"/>
        </w:rPr>
        <w:t xml:space="preserve"> </w:t>
      </w:r>
      <w:r w:rsidR="00283126">
        <w:rPr>
          <w:rFonts w:ascii="Arial" w:hAnsi="Arial" w:cs="Arial"/>
          <w:sz w:val="23"/>
          <w:szCs w:val="23"/>
        </w:rPr>
        <w:t xml:space="preserve">de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año</w:t>
      </w:r>
    </w:p>
    <w:p w14:paraId="288346E5" w14:textId="77777777" w:rsidR="00E73B3C" w:rsidRPr="007E4E33" w:rsidRDefault="00E73B3C" w:rsidP="00E73B3C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 w:rsidRPr="007E4E33">
        <w:rPr>
          <w:rFonts w:ascii="Garamond" w:hAnsi="Garamond" w:cs="Garamond"/>
          <w:sz w:val="26"/>
          <w:szCs w:val="26"/>
        </w:rPr>
        <w:br w:type="page"/>
      </w:r>
    </w:p>
    <w:p w14:paraId="4F438B05" w14:textId="77777777" w:rsidR="00846C44" w:rsidRDefault="00A828E5">
      <w:r>
        <w:rPr>
          <w:rFonts w:ascii="Arial" w:hAnsi="Arial" w:cs="Arial"/>
          <w:noProof/>
          <w:sz w:val="30"/>
          <w:szCs w:val="30"/>
          <w:lang w:val="es-ES"/>
        </w:rPr>
        <w:lastRenderedPageBreak/>
        <w:drawing>
          <wp:inline distT="0" distB="0" distL="0" distR="0" wp14:anchorId="1953A411" wp14:editId="38C9DF7E">
            <wp:extent cx="5399657" cy="6564923"/>
            <wp:effectExtent l="0" t="0" r="0" b="1270"/>
            <wp:docPr id="2" name="Imagen 2" descr="\\Cuext-karla-pc\coordinación\Comite de titulacion\dictamenes de aceptación\Imagen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uext-karla-pc\coordinación\Comite de titulacion\dictamenes de aceptación\Imagen (6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9"/>
                    <a:stretch/>
                  </pic:blipFill>
                  <pic:spPr bwMode="auto">
                    <a:xfrm>
                      <a:off x="0" y="0"/>
                      <a:ext cx="5400040" cy="65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911C2" w14:textId="77777777" w:rsidR="00B7156A" w:rsidRDefault="00B7156A" w:rsidP="00B7156A">
      <w:pPr>
        <w:jc w:val="center"/>
      </w:pPr>
    </w:p>
    <w:p w14:paraId="416B429A" w14:textId="77777777" w:rsidR="00395652" w:rsidRDefault="00B7156A" w:rsidP="00395652">
      <w:pPr>
        <w:jc w:val="center"/>
      </w:pPr>
      <w:r>
        <w:t>La imagen anterior es solo un ejemplo ilustrativo.</w:t>
      </w:r>
    </w:p>
    <w:p w14:paraId="4AE6E2FD" w14:textId="77777777" w:rsidR="00395652" w:rsidRDefault="00395652">
      <w:pPr>
        <w:spacing w:after="200" w:line="276" w:lineRule="auto"/>
      </w:pPr>
      <w:r>
        <w:br w:type="page"/>
      </w:r>
    </w:p>
    <w:p w14:paraId="169EE3F9" w14:textId="77777777" w:rsidR="00846C44" w:rsidRDefault="00846C44" w:rsidP="00846C44">
      <w:pPr>
        <w:jc w:val="center"/>
        <w:rPr>
          <w:b/>
          <w:sz w:val="36"/>
          <w:szCs w:val="36"/>
        </w:rPr>
      </w:pPr>
      <w:r w:rsidRPr="00846C44">
        <w:rPr>
          <w:b/>
          <w:sz w:val="36"/>
          <w:szCs w:val="36"/>
        </w:rPr>
        <w:lastRenderedPageBreak/>
        <w:t>Agradecimientos</w:t>
      </w:r>
    </w:p>
    <w:p w14:paraId="689C75B0" w14:textId="77777777" w:rsidR="00846C44" w:rsidRPr="001C2634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555BBD8C" w14:textId="77777777" w:rsidR="00846C44" w:rsidRDefault="00265438" w:rsidP="00846C44">
      <w:pPr>
        <w:jc w:val="center"/>
        <w:rPr>
          <w:b/>
          <w:sz w:val="36"/>
          <w:szCs w:val="36"/>
        </w:rPr>
      </w:pPr>
      <w:r w:rsidRPr="00265438">
        <w:rPr>
          <w:b/>
          <w:sz w:val="36"/>
          <w:szCs w:val="36"/>
        </w:rPr>
        <w:lastRenderedPageBreak/>
        <w:t>Índice General</w:t>
      </w:r>
    </w:p>
    <w:p w14:paraId="3B83912E" w14:textId="77777777" w:rsidR="00846C44" w:rsidRPr="00AD28DB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1656C13" w14:textId="77777777" w:rsidR="006B6856" w:rsidRDefault="006B6856" w:rsidP="00C169E0">
      <w:pPr>
        <w:jc w:val="center"/>
        <w:rPr>
          <w:b/>
          <w:sz w:val="36"/>
          <w:szCs w:val="36"/>
        </w:rPr>
      </w:pPr>
      <w:r w:rsidRPr="006B6856">
        <w:rPr>
          <w:b/>
          <w:sz w:val="36"/>
          <w:szCs w:val="36"/>
        </w:rPr>
        <w:lastRenderedPageBreak/>
        <w:t>Lista de Figuras</w:t>
      </w:r>
    </w:p>
    <w:p w14:paraId="6AEFF0FD" w14:textId="77777777" w:rsidR="006B6856" w:rsidRPr="00A828E5" w:rsidRDefault="006B6856" w:rsidP="00C169E0">
      <w:pPr>
        <w:rPr>
          <w:b/>
        </w:rPr>
      </w:pPr>
      <w:r>
        <w:rPr>
          <w:b/>
          <w:sz w:val="36"/>
          <w:szCs w:val="36"/>
        </w:rPr>
        <w:br w:type="page"/>
      </w:r>
    </w:p>
    <w:p w14:paraId="11FCFCD2" w14:textId="77777777" w:rsidR="000B20FD" w:rsidRDefault="000B20FD" w:rsidP="00C169E0">
      <w:pPr>
        <w:jc w:val="center"/>
        <w:rPr>
          <w:b/>
          <w:sz w:val="36"/>
          <w:szCs w:val="36"/>
        </w:rPr>
      </w:pPr>
      <w:r w:rsidRPr="007E4E33">
        <w:rPr>
          <w:b/>
          <w:sz w:val="36"/>
          <w:szCs w:val="36"/>
        </w:rPr>
        <w:lastRenderedPageBreak/>
        <w:t>Lista de Tablas</w:t>
      </w:r>
    </w:p>
    <w:p w14:paraId="317BAEC6" w14:textId="77777777" w:rsidR="000B20FD" w:rsidRPr="00A828E5" w:rsidRDefault="000B20FD" w:rsidP="00C169E0">
      <w:pPr>
        <w:rPr>
          <w:b/>
        </w:rPr>
      </w:pPr>
      <w:r>
        <w:rPr>
          <w:b/>
          <w:sz w:val="36"/>
          <w:szCs w:val="36"/>
        </w:rPr>
        <w:br w:type="page"/>
      </w:r>
    </w:p>
    <w:p w14:paraId="70ECBB64" w14:textId="77777777" w:rsidR="00846C44" w:rsidRDefault="000B20FD" w:rsidP="003564E4">
      <w:pPr>
        <w:spacing w:after="200" w:line="276" w:lineRule="auto"/>
        <w:jc w:val="center"/>
        <w:rPr>
          <w:b/>
          <w:sz w:val="36"/>
          <w:szCs w:val="36"/>
        </w:rPr>
      </w:pPr>
      <w:r w:rsidRPr="007E4E33">
        <w:rPr>
          <w:b/>
          <w:sz w:val="36"/>
          <w:szCs w:val="36"/>
        </w:rPr>
        <w:lastRenderedPageBreak/>
        <w:t>Resumen</w:t>
      </w:r>
    </w:p>
    <w:p w14:paraId="44DDE6E3" w14:textId="77777777" w:rsidR="000B20FD" w:rsidRDefault="000B20FD" w:rsidP="00C169E0">
      <w:pPr>
        <w:jc w:val="center"/>
        <w:rPr>
          <w:bCs/>
        </w:rPr>
      </w:pPr>
      <w:r w:rsidRPr="00C169E0">
        <w:rPr>
          <w:bCs/>
        </w:rPr>
        <w:t>(Resumen de tres cuartillas del trabajo presentado)</w:t>
      </w:r>
    </w:p>
    <w:p w14:paraId="0FEF5A2D" w14:textId="77777777" w:rsidR="00C169E0" w:rsidRPr="00C169E0" w:rsidRDefault="00C169E0" w:rsidP="00C169E0">
      <w:pPr>
        <w:jc w:val="center"/>
        <w:rPr>
          <w:bCs/>
        </w:rPr>
      </w:pPr>
    </w:p>
    <w:p w14:paraId="6C631D4D" w14:textId="77777777" w:rsidR="000B20FD" w:rsidRPr="00C169E0" w:rsidRDefault="000B20FD" w:rsidP="00C169E0">
      <w:pPr>
        <w:jc w:val="both"/>
        <w:rPr>
          <w:bCs/>
        </w:rPr>
      </w:pPr>
      <w:r w:rsidRPr="00C169E0">
        <w:rPr>
          <w:bCs/>
        </w:rPr>
        <w:t>En él se describe de manera general la temática de la tesis desarrollada. Es importante porque es la parte del documento que invita a leer el resto del documento, y presenta los aspectos principales de la investigación. El propósito del resumen es para dar a conocer de qué se trata el trabajo y los objetivos que persigue.</w:t>
      </w:r>
    </w:p>
    <w:p w14:paraId="31681294" w14:textId="77777777" w:rsidR="00846C44" w:rsidRPr="00C169E0" w:rsidRDefault="00846C44" w:rsidP="00C169E0">
      <w:pPr>
        <w:jc w:val="both"/>
        <w:rPr>
          <w:bCs/>
        </w:rPr>
      </w:pPr>
      <w:r w:rsidRPr="00C169E0">
        <w:rPr>
          <w:bCs/>
        </w:rPr>
        <w:br w:type="page"/>
      </w:r>
    </w:p>
    <w:p w14:paraId="009D7822" w14:textId="77777777" w:rsidR="00846C44" w:rsidRDefault="00846C44" w:rsidP="00846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Introducción</w:t>
      </w:r>
    </w:p>
    <w:p w14:paraId="341664F4" w14:textId="77777777" w:rsidR="00282705" w:rsidRDefault="00282705" w:rsidP="00846C44">
      <w:pPr>
        <w:jc w:val="center"/>
        <w:rPr>
          <w:b/>
        </w:rPr>
      </w:pPr>
    </w:p>
    <w:p w14:paraId="5A2BABBF" w14:textId="77777777" w:rsidR="00282705" w:rsidRDefault="00282705" w:rsidP="00282705">
      <w:pPr>
        <w:jc w:val="both"/>
        <w:rPr>
          <w:bCs/>
        </w:rPr>
      </w:pPr>
      <w:r w:rsidRPr="00282705">
        <w:rPr>
          <w:bCs/>
        </w:rPr>
        <w:t>En la introducción presenta los antecedentes del problema que justifiquen la elaboración de la tesis, la trascendencia del problema a estudiar o del trabajo a desarrollar, así como la hipótesis de trabajo. Se debe presentar una breve descripción de la estructura y de la lógica de cómo se formula el trabajo.</w:t>
      </w:r>
    </w:p>
    <w:p w14:paraId="5868B230" w14:textId="77777777" w:rsidR="00CE4C98" w:rsidRDefault="00CE4C98" w:rsidP="00C169E0">
      <w:pPr>
        <w:jc w:val="both"/>
        <w:rPr>
          <w:bCs/>
        </w:rPr>
      </w:pPr>
      <w:r>
        <w:rPr>
          <w:bCs/>
        </w:rPr>
        <w:br w:type="page"/>
      </w:r>
    </w:p>
    <w:p w14:paraId="4388BDE5" w14:textId="77777777" w:rsidR="00CE4C98" w:rsidRDefault="00CE4C98" w:rsidP="00CE4C98">
      <w:pPr>
        <w:jc w:val="center"/>
        <w:rPr>
          <w:rFonts w:cs="Calibri"/>
          <w:b/>
          <w:sz w:val="36"/>
          <w:szCs w:val="36"/>
        </w:rPr>
      </w:pPr>
      <w:r w:rsidRPr="00CE4C98">
        <w:rPr>
          <w:rFonts w:cs="Calibri"/>
          <w:b/>
          <w:sz w:val="36"/>
          <w:szCs w:val="36"/>
        </w:rPr>
        <w:lastRenderedPageBreak/>
        <w:t>Contenido especificado de la modalidad de paquete didáctico</w:t>
      </w:r>
    </w:p>
    <w:p w14:paraId="6FE9C797" w14:textId="77777777" w:rsidR="00CE4C98" w:rsidRDefault="00CE4C98" w:rsidP="00C4426C">
      <w:pPr>
        <w:pStyle w:val="Prrafodelista"/>
        <w:jc w:val="center"/>
        <w:rPr>
          <w:rFonts w:cs="Calibri"/>
          <w:bCs/>
        </w:rPr>
      </w:pPr>
    </w:p>
    <w:p w14:paraId="769ADE0B" w14:textId="77777777" w:rsidR="00CE4C98" w:rsidRPr="00CE4C98" w:rsidRDefault="00CE4C98" w:rsidP="00CE4C98">
      <w:pPr>
        <w:pStyle w:val="Prrafodelista"/>
        <w:numPr>
          <w:ilvl w:val="0"/>
          <w:numId w:val="3"/>
        </w:numPr>
        <w:jc w:val="both"/>
        <w:rPr>
          <w:rFonts w:cs="Calibri"/>
          <w:bCs/>
        </w:rPr>
      </w:pPr>
      <w:r w:rsidRPr="00CE4C98">
        <w:rPr>
          <w:rFonts w:cs="Calibri"/>
          <w:bCs/>
        </w:rPr>
        <w:t>El desarrollo del apartado pedagógico (para el docente), apartado instruccional (para el estudiante).</w:t>
      </w:r>
    </w:p>
    <w:p w14:paraId="2E45454E" w14:textId="77777777" w:rsidR="00CE4C98" w:rsidRPr="00CE4C98" w:rsidRDefault="00CE4C98" w:rsidP="00CE4C98">
      <w:pPr>
        <w:pStyle w:val="Prrafodelista"/>
        <w:numPr>
          <w:ilvl w:val="0"/>
          <w:numId w:val="3"/>
        </w:numPr>
        <w:jc w:val="both"/>
        <w:rPr>
          <w:rFonts w:cs="Calibri"/>
          <w:bCs/>
        </w:rPr>
      </w:pPr>
      <w:r w:rsidRPr="00CE4C98">
        <w:rPr>
          <w:rFonts w:cs="Calibri"/>
          <w:bCs/>
        </w:rPr>
        <w:t>Forma y contenidos de evaluación de la instrucción.</w:t>
      </w:r>
    </w:p>
    <w:p w14:paraId="32809E2C" w14:textId="77777777" w:rsidR="00846C44" w:rsidRPr="00CE4C98" w:rsidRDefault="00CE4C98" w:rsidP="00CE4C98">
      <w:pPr>
        <w:pStyle w:val="Prrafodelista"/>
        <w:numPr>
          <w:ilvl w:val="0"/>
          <w:numId w:val="3"/>
        </w:numPr>
        <w:jc w:val="both"/>
        <w:rPr>
          <w:rFonts w:cs="Calibri"/>
          <w:bCs/>
        </w:rPr>
      </w:pPr>
      <w:r w:rsidRPr="00CE4C98">
        <w:rPr>
          <w:rFonts w:cs="Calibri"/>
          <w:bCs/>
        </w:rPr>
        <w:t>Manual técnico de acuerdo con la modalidad de presentación del paquete didáctico.</w:t>
      </w:r>
    </w:p>
    <w:p w14:paraId="0B40D9DA" w14:textId="77777777" w:rsidR="003564E4" w:rsidRDefault="003564E4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1F227D5" w14:textId="77777777" w:rsidR="003564E4" w:rsidRPr="00CE4C98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Conclusiones</w:t>
      </w:r>
    </w:p>
    <w:p w14:paraId="51EEF397" w14:textId="77777777" w:rsidR="003564E4" w:rsidRPr="00522FD8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5703C032" w14:textId="77777777" w:rsidR="005B680C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Bibliografía, fuentes y/o créditos de lo presentado</w:t>
      </w:r>
    </w:p>
    <w:p w14:paraId="45F11DEC" w14:textId="77777777" w:rsidR="003564E4" w:rsidRPr="001A7401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E15C5D1" w14:textId="77777777" w:rsidR="00D65402" w:rsidRPr="00D65402" w:rsidRDefault="00D65402" w:rsidP="00D65402">
      <w:pPr>
        <w:jc w:val="center"/>
        <w:rPr>
          <w:b/>
          <w:sz w:val="36"/>
          <w:szCs w:val="36"/>
        </w:rPr>
      </w:pPr>
      <w:r w:rsidRPr="00D65402">
        <w:rPr>
          <w:b/>
          <w:sz w:val="36"/>
          <w:szCs w:val="36"/>
        </w:rPr>
        <w:lastRenderedPageBreak/>
        <w:t>Información General sobre el documento</w:t>
      </w:r>
    </w:p>
    <w:p w14:paraId="3452D006" w14:textId="77777777" w:rsidR="00D65402" w:rsidRDefault="00D65402" w:rsidP="00CE4C98">
      <w:pPr>
        <w:jc w:val="both"/>
        <w:rPr>
          <w:b/>
        </w:rPr>
      </w:pPr>
    </w:p>
    <w:p w14:paraId="68033BA3" w14:textId="77777777" w:rsidR="00CE4C98" w:rsidRPr="00CE4C98" w:rsidRDefault="00CE4C98" w:rsidP="00CE4C98">
      <w:pPr>
        <w:jc w:val="both"/>
        <w:rPr>
          <w:bCs/>
          <w:i/>
          <w:iCs/>
        </w:rPr>
      </w:pPr>
      <w:r w:rsidRPr="00CE4C98">
        <w:rPr>
          <w:b/>
        </w:rPr>
        <w:t>Nota:</w:t>
      </w:r>
      <w:r w:rsidRPr="00CE4C98">
        <w:rPr>
          <w:bCs/>
        </w:rPr>
        <w:t xml:space="preserve"> </w:t>
      </w:r>
      <w:r w:rsidRPr="00CE4C98">
        <w:rPr>
          <w:bCs/>
          <w:i/>
          <w:iCs/>
        </w:rPr>
        <w:t>Si el producto es en formato impreso deberá alinearse a lo establecido en el artículo 25 del Reglamento Interno de Titulación para el CUCEA.</w:t>
      </w:r>
    </w:p>
    <w:p w14:paraId="5F13C4AA" w14:textId="77777777" w:rsidR="00CE4C98" w:rsidRPr="00CE4C98" w:rsidRDefault="00CE4C98" w:rsidP="00CE4C98">
      <w:pPr>
        <w:jc w:val="both"/>
        <w:rPr>
          <w:bCs/>
        </w:rPr>
      </w:pPr>
    </w:p>
    <w:p w14:paraId="146C8F8B" w14:textId="77777777" w:rsidR="00CE4C98" w:rsidRDefault="00CE4C98" w:rsidP="00CE4C98">
      <w:pPr>
        <w:jc w:val="both"/>
        <w:rPr>
          <w:bCs/>
        </w:rPr>
      </w:pPr>
      <w:r w:rsidRPr="00CE4C98">
        <w:rPr>
          <w:bCs/>
        </w:rPr>
        <w:t>Artículo 25. Cualquier producto que sea documental se presentará en el Tamaño de 21 por 17 centímetros, debiendo estructurarse y ajustarse de acuerdo con los lineamientos que a continuación se mencionan:</w:t>
      </w:r>
    </w:p>
    <w:p w14:paraId="23CB7C8C" w14:textId="77777777" w:rsidR="00CE4C98" w:rsidRPr="00CE4C98" w:rsidRDefault="00CE4C98" w:rsidP="00CE4C98">
      <w:pPr>
        <w:jc w:val="both"/>
        <w:rPr>
          <w:bCs/>
        </w:rPr>
      </w:pPr>
    </w:p>
    <w:p w14:paraId="6C68FF34" w14:textId="0CBA1B05" w:rsid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>La portada del documento deberá incluir los siguientes puntos:</w:t>
      </w:r>
    </w:p>
    <w:p w14:paraId="5AAB38AA" w14:textId="77777777" w:rsidR="00ED71C8" w:rsidRPr="00ED71C8" w:rsidRDefault="00ED71C8" w:rsidP="00ED71C8">
      <w:pPr>
        <w:pStyle w:val="Prrafodelista"/>
        <w:spacing w:line="276" w:lineRule="auto"/>
        <w:jc w:val="both"/>
        <w:rPr>
          <w:bCs/>
        </w:rPr>
      </w:pPr>
    </w:p>
    <w:p w14:paraId="1E45F26D" w14:textId="77777777" w:rsidR="00ED71C8" w:rsidRPr="00636EE9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>Universidad de Guadalajara.</w:t>
      </w:r>
    </w:p>
    <w:p w14:paraId="7C720966" w14:textId="77777777" w:rsidR="00ED71C8" w:rsidRPr="00636EE9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 xml:space="preserve">Centro Universitario de Ciencias </w:t>
      </w:r>
      <w:proofErr w:type="gramStart"/>
      <w:r w:rsidRPr="00636EE9">
        <w:rPr>
          <w:bCs/>
        </w:rPr>
        <w:t>Económico Administrativas</w:t>
      </w:r>
      <w:proofErr w:type="gramEnd"/>
      <w:r w:rsidRPr="00636EE9">
        <w:rPr>
          <w:bCs/>
        </w:rPr>
        <w:t>.</w:t>
      </w:r>
    </w:p>
    <w:p w14:paraId="3DDF8B09" w14:textId="77777777" w:rsidR="00ED71C8" w:rsidRPr="00636EE9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>Escudo de la Universidad de Guadalajara.</w:t>
      </w:r>
    </w:p>
    <w:p w14:paraId="43E5B136" w14:textId="77777777" w:rsidR="00ED71C8" w:rsidRPr="00636EE9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>Título del trabajo de que se trate.</w:t>
      </w:r>
    </w:p>
    <w:p w14:paraId="5DCC2F65" w14:textId="77777777" w:rsidR="00ED71C8" w:rsidRPr="00636EE9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>La leyenda: TESIS (O TRABAJO DOCUMENTAL) PARA OBTENER EL TITULO DE LICENCIADO EN PRESENTA (N).</w:t>
      </w:r>
    </w:p>
    <w:p w14:paraId="7D431A2B" w14:textId="77777777" w:rsidR="00ED71C8" w:rsidRPr="00636EE9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>Nombre del Director de Titulación.</w:t>
      </w:r>
    </w:p>
    <w:p w14:paraId="1D279BF9" w14:textId="3A63345C" w:rsidR="00ED71C8" w:rsidRDefault="00ED71C8" w:rsidP="00ED71C8">
      <w:pPr>
        <w:pStyle w:val="Prrafodelista"/>
        <w:numPr>
          <w:ilvl w:val="0"/>
          <w:numId w:val="5"/>
        </w:numPr>
        <w:jc w:val="both"/>
        <w:rPr>
          <w:bCs/>
        </w:rPr>
      </w:pPr>
      <w:r w:rsidRPr="00636EE9">
        <w:rPr>
          <w:bCs/>
        </w:rPr>
        <w:t>Lugar y fecha.</w:t>
      </w:r>
    </w:p>
    <w:p w14:paraId="0ADC6E63" w14:textId="77777777" w:rsidR="00ED71C8" w:rsidRPr="00ED71C8" w:rsidRDefault="00ED71C8" w:rsidP="00ED71C8">
      <w:pPr>
        <w:ind w:left="708"/>
        <w:jc w:val="both"/>
        <w:rPr>
          <w:bCs/>
        </w:rPr>
      </w:pPr>
    </w:p>
    <w:p w14:paraId="71823A76" w14:textId="5F6DF21E" w:rsidR="00CE4C98" w:rsidRP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>Los interiores deberán imprimirse en papel blanco y negro de composición corrida y a doble espacio. La primera página contendrá las mismas leyendas de la portada del trabajo. La segunda página incluirá la copia de la constancia de aceptación de la modalidad y tema por parte del Comité de</w:t>
      </w:r>
      <w:r w:rsidR="00D65402" w:rsidRPr="00ED71C8">
        <w:rPr>
          <w:bCs/>
        </w:rPr>
        <w:t xml:space="preserve"> </w:t>
      </w:r>
      <w:r w:rsidRPr="00ED71C8">
        <w:rPr>
          <w:bCs/>
        </w:rPr>
        <w:t xml:space="preserve">Titulación. La tercera página llevará en su caso, los agradecimientos y dedicatorias por el o los sustentantes. La cuarta página deberá incluir el </w:t>
      </w:r>
      <w:r w:rsidR="00D65402" w:rsidRPr="00ED71C8">
        <w:rPr>
          <w:bCs/>
        </w:rPr>
        <w:t>índice del</w:t>
      </w:r>
      <w:r w:rsidRPr="00ED71C8">
        <w:rPr>
          <w:bCs/>
        </w:rPr>
        <w:t xml:space="preserve"> contenido del trabajo.</w:t>
      </w:r>
    </w:p>
    <w:p w14:paraId="0B2159CF" w14:textId="17EE5386" w:rsidR="00CE4C98" w:rsidRP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>El pasante presentará un resumen de tres cuartillas del trabajo presentado.</w:t>
      </w:r>
    </w:p>
    <w:p w14:paraId="383FAE69" w14:textId="2D07015D" w:rsidR="00CE4C98" w:rsidRP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>La introducción o presentación del trabajo expondrá los antecedentes que justifiquen su elaboración, la trascendencia del problema a estudiar o del trabajo a desarrollar, así como una breve descripción de la estructura y de la lógica como se formuló.</w:t>
      </w:r>
    </w:p>
    <w:p w14:paraId="322B3417" w14:textId="00CC23C8" w:rsidR="00CE4C98" w:rsidRP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>Desarrollo capitular donde se expongan los resultados obtenidos, así como su interpretación y análisis deberán ser reportados auxiliándose, de ser preciso, de cuadros y gráficas estadísticas, figuras, fotografías o cualquier otra forma convencional y objetiva de comunicar información. Estos podrán ser incluidos en el propio desarrollo capitular o como anexos del trabajo formulado.</w:t>
      </w:r>
    </w:p>
    <w:p w14:paraId="6FEB4798" w14:textId="32855EB6" w:rsidR="00CE4C98" w:rsidRP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>Las conclusiones y las recomendaciones o propuestas que en forma concrete y lógica desprenda el autor del trabajo formulado.</w:t>
      </w:r>
    </w:p>
    <w:p w14:paraId="4F8A707C" w14:textId="418F48A8" w:rsidR="00804723" w:rsidRPr="00ED71C8" w:rsidRDefault="00CE4C98" w:rsidP="00ED71C8">
      <w:pPr>
        <w:pStyle w:val="Prrafodelista"/>
        <w:numPr>
          <w:ilvl w:val="0"/>
          <w:numId w:val="6"/>
        </w:numPr>
        <w:spacing w:line="276" w:lineRule="auto"/>
        <w:jc w:val="both"/>
        <w:rPr>
          <w:bCs/>
        </w:rPr>
      </w:pPr>
      <w:r w:rsidRPr="00ED71C8">
        <w:rPr>
          <w:bCs/>
        </w:rPr>
        <w:t xml:space="preserve">Citar la </w:t>
      </w:r>
      <w:proofErr w:type="spellStart"/>
      <w:r w:rsidRPr="00ED71C8">
        <w:rPr>
          <w:bCs/>
        </w:rPr>
        <w:t>bibliohemerografía</w:t>
      </w:r>
      <w:proofErr w:type="spellEnd"/>
      <w:r w:rsidRPr="00ED71C8">
        <w:rPr>
          <w:bCs/>
        </w:rPr>
        <w:t xml:space="preserve"> de manera completa.</w:t>
      </w:r>
    </w:p>
    <w:sectPr w:rsidR="00804723" w:rsidRPr="00ED71C8" w:rsidSect="00395652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369F0" w14:textId="77777777" w:rsidR="008010E7" w:rsidRDefault="008010E7" w:rsidP="00395652">
      <w:r>
        <w:separator/>
      </w:r>
    </w:p>
  </w:endnote>
  <w:endnote w:type="continuationSeparator" w:id="0">
    <w:p w14:paraId="3E0CF8DA" w14:textId="77777777" w:rsidR="008010E7" w:rsidRDefault="008010E7" w:rsidP="0039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272852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0BDFB3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191D136" w14:textId="77777777" w:rsidR="00395652" w:rsidRDefault="00395652" w:rsidP="003956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195755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169987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070C852C" w14:textId="77777777" w:rsidR="00395652" w:rsidRDefault="00395652" w:rsidP="003956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461A3" w14:textId="77777777" w:rsidR="008010E7" w:rsidRDefault="008010E7" w:rsidP="00395652">
      <w:r>
        <w:separator/>
      </w:r>
    </w:p>
  </w:footnote>
  <w:footnote w:type="continuationSeparator" w:id="0">
    <w:p w14:paraId="0EB44129" w14:textId="77777777" w:rsidR="008010E7" w:rsidRDefault="008010E7" w:rsidP="0039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301B"/>
    <w:multiLevelType w:val="hybridMultilevel"/>
    <w:tmpl w:val="10CCBF46"/>
    <w:lvl w:ilvl="0" w:tplc="7B480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469"/>
    <w:multiLevelType w:val="hybridMultilevel"/>
    <w:tmpl w:val="365AA582"/>
    <w:lvl w:ilvl="0" w:tplc="06929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0990E">
      <w:start w:val="51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6D2A0">
      <w:start w:val="51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40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E9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C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A3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AE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AE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0E21463"/>
    <w:multiLevelType w:val="hybridMultilevel"/>
    <w:tmpl w:val="8F02DC9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7BC9"/>
    <w:multiLevelType w:val="hybridMultilevel"/>
    <w:tmpl w:val="6646FB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33B5"/>
    <w:multiLevelType w:val="hybridMultilevel"/>
    <w:tmpl w:val="FB8858DC"/>
    <w:lvl w:ilvl="0" w:tplc="F7F61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027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AAA20">
      <w:start w:val="523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3" w:tplc="050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6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08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AC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1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6C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DAF263F"/>
    <w:multiLevelType w:val="hybridMultilevel"/>
    <w:tmpl w:val="CC346130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C"/>
    <w:rsid w:val="000B20FD"/>
    <w:rsid w:val="00144023"/>
    <w:rsid w:val="001A7401"/>
    <w:rsid w:val="001C2634"/>
    <w:rsid w:val="002240DF"/>
    <w:rsid w:val="00265438"/>
    <w:rsid w:val="00282705"/>
    <w:rsid w:val="00283126"/>
    <w:rsid w:val="0029004B"/>
    <w:rsid w:val="00311E1E"/>
    <w:rsid w:val="003564E4"/>
    <w:rsid w:val="00395652"/>
    <w:rsid w:val="003B68C5"/>
    <w:rsid w:val="0042270B"/>
    <w:rsid w:val="004744BA"/>
    <w:rsid w:val="0048454B"/>
    <w:rsid w:val="004E64D3"/>
    <w:rsid w:val="00522FD8"/>
    <w:rsid w:val="005965D3"/>
    <w:rsid w:val="005B680C"/>
    <w:rsid w:val="00636EE9"/>
    <w:rsid w:val="00661768"/>
    <w:rsid w:val="00696BDA"/>
    <w:rsid w:val="006B6856"/>
    <w:rsid w:val="00745D30"/>
    <w:rsid w:val="00770791"/>
    <w:rsid w:val="007851E1"/>
    <w:rsid w:val="00793093"/>
    <w:rsid w:val="007A43B6"/>
    <w:rsid w:val="007C3EB4"/>
    <w:rsid w:val="007F3BA7"/>
    <w:rsid w:val="007F6E28"/>
    <w:rsid w:val="008010E7"/>
    <w:rsid w:val="00804723"/>
    <w:rsid w:val="00846C44"/>
    <w:rsid w:val="00857D59"/>
    <w:rsid w:val="00912425"/>
    <w:rsid w:val="00A5588C"/>
    <w:rsid w:val="00A828E5"/>
    <w:rsid w:val="00A86539"/>
    <w:rsid w:val="00AD28DB"/>
    <w:rsid w:val="00AD7B82"/>
    <w:rsid w:val="00B4250C"/>
    <w:rsid w:val="00B4609E"/>
    <w:rsid w:val="00B6736F"/>
    <w:rsid w:val="00B7156A"/>
    <w:rsid w:val="00BA377B"/>
    <w:rsid w:val="00C169E0"/>
    <w:rsid w:val="00C4426C"/>
    <w:rsid w:val="00C91409"/>
    <w:rsid w:val="00C957F5"/>
    <w:rsid w:val="00CE4C98"/>
    <w:rsid w:val="00D65402"/>
    <w:rsid w:val="00E06B56"/>
    <w:rsid w:val="00E36C96"/>
    <w:rsid w:val="00E73B3C"/>
    <w:rsid w:val="00ED71C8"/>
    <w:rsid w:val="00EE16F9"/>
    <w:rsid w:val="00F36992"/>
    <w:rsid w:val="00FD7FA5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B366"/>
  <w15:docId w15:val="{67EB106C-385F-7A43-A415-D1CD1D68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B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B3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E4C9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95652"/>
  </w:style>
  <w:style w:type="paragraph" w:styleId="Encabezado">
    <w:name w:val="header"/>
    <w:basedOn w:val="Normal"/>
    <w:link w:val="Encabezado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0146-65C2-4414-B9D5-C8E86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FLORES LIRA, ANASTACIO FAVIAN</cp:lastModifiedBy>
  <cp:revision>39</cp:revision>
  <dcterms:created xsi:type="dcterms:W3CDTF">2020-07-26T01:01:00Z</dcterms:created>
  <dcterms:modified xsi:type="dcterms:W3CDTF">2020-09-30T19:00:00Z</dcterms:modified>
</cp:coreProperties>
</file>